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B354" w14:textId="77777777" w:rsidR="008A0DDB" w:rsidRDefault="008A0DDB">
      <w:pPr>
        <w:widowControl w:val="0"/>
        <w:pBdr>
          <w:top w:val="nil"/>
          <w:left w:val="nil"/>
          <w:bottom w:val="nil"/>
          <w:right w:val="nil"/>
          <w:between w:val="nil"/>
        </w:pBdr>
        <w:spacing w:after="0"/>
        <w:rPr>
          <w:rFonts w:ascii="Arial" w:eastAsia="Arial" w:hAnsi="Arial" w:cs="Arial"/>
          <w:color w:val="000000"/>
        </w:rPr>
      </w:pPr>
    </w:p>
    <w:tbl>
      <w:tblPr>
        <w:tblStyle w:val="a2"/>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4"/>
      </w:tblGrid>
      <w:tr w:rsidR="008A0DDB" w14:paraId="7DECE4B0" w14:textId="77777777">
        <w:trPr>
          <w:trHeight w:val="841"/>
        </w:trPr>
        <w:tc>
          <w:tcPr>
            <w:tcW w:w="10604" w:type="dxa"/>
            <w:shd w:val="clear" w:color="auto" w:fill="BFBFBF"/>
          </w:tcPr>
          <w:p w14:paraId="79268BE2" w14:textId="77777777" w:rsidR="008A0DDB" w:rsidRDefault="007D1846">
            <w:pPr>
              <w:jc w:val="center"/>
              <w:rPr>
                <w:rFonts w:ascii="Century Gothic" w:eastAsia="Century Gothic" w:hAnsi="Century Gothic" w:cs="Century Gothic"/>
                <w:b/>
                <w:sz w:val="52"/>
                <w:szCs w:val="52"/>
              </w:rPr>
            </w:pPr>
            <w:r>
              <w:rPr>
                <w:noProof/>
              </w:rPr>
              <w:drawing>
                <wp:anchor distT="0" distB="0" distL="114300" distR="114300" simplePos="0" relativeHeight="251658240" behindDoc="0" locked="0" layoutInCell="1" hidden="0" allowOverlap="1" wp14:anchorId="39E47ECC" wp14:editId="0DE12690">
                  <wp:simplePos x="0" y="0"/>
                  <wp:positionH relativeFrom="column">
                    <wp:posOffset>137795</wp:posOffset>
                  </wp:positionH>
                  <wp:positionV relativeFrom="paragraph">
                    <wp:posOffset>114300</wp:posOffset>
                  </wp:positionV>
                  <wp:extent cx="762000" cy="8572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2000" cy="857250"/>
                          </a:xfrm>
                          <a:prstGeom prst="rect">
                            <a:avLst/>
                          </a:prstGeom>
                          <a:ln/>
                        </pic:spPr>
                      </pic:pic>
                    </a:graphicData>
                  </a:graphic>
                </wp:anchor>
              </w:drawing>
            </w:r>
          </w:p>
          <w:p w14:paraId="56D14C4B" w14:textId="77777777" w:rsidR="008A0DDB" w:rsidRDefault="007D1846">
            <w:pPr>
              <w:jc w:val="center"/>
              <w:rPr>
                <w:rFonts w:ascii="Century Gothic" w:eastAsia="Century Gothic" w:hAnsi="Century Gothic" w:cs="Century Gothic"/>
                <w:b/>
                <w:sz w:val="44"/>
                <w:szCs w:val="44"/>
              </w:rPr>
            </w:pPr>
            <w:r>
              <w:rPr>
                <w:rFonts w:ascii="Century Gothic" w:eastAsia="Century Gothic" w:hAnsi="Century Gothic" w:cs="Century Gothic"/>
                <w:b/>
                <w:sz w:val="44"/>
                <w:szCs w:val="44"/>
              </w:rPr>
              <w:t xml:space="preserve">Teacher of PE and Games </w:t>
            </w:r>
          </w:p>
          <w:p w14:paraId="3668C85E" w14:textId="77777777" w:rsidR="008A0DDB" w:rsidRDefault="007D1846">
            <w:pPr>
              <w:jc w:val="center"/>
              <w:rPr>
                <w:rFonts w:ascii="Century Gothic" w:eastAsia="Century Gothic" w:hAnsi="Century Gothic" w:cs="Century Gothic"/>
                <w:b/>
                <w:sz w:val="44"/>
                <w:szCs w:val="44"/>
              </w:rPr>
            </w:pPr>
            <w:r>
              <w:rPr>
                <w:rFonts w:ascii="Century Gothic" w:eastAsia="Century Gothic" w:hAnsi="Century Gothic" w:cs="Century Gothic"/>
                <w:b/>
                <w:sz w:val="44"/>
                <w:szCs w:val="44"/>
              </w:rPr>
              <w:t>Maternity Cover - One Year</w:t>
            </w:r>
          </w:p>
          <w:p w14:paraId="6CDB7FEF" w14:textId="77777777" w:rsidR="008A0DDB" w:rsidRDefault="007D1846">
            <w:pPr>
              <w:jc w:val="center"/>
              <w:rPr>
                <w:rFonts w:ascii="Century Gothic" w:eastAsia="Century Gothic" w:hAnsi="Century Gothic" w:cs="Century Gothic"/>
                <w:sz w:val="32"/>
                <w:szCs w:val="32"/>
              </w:rPr>
            </w:pPr>
            <w:r>
              <w:rPr>
                <w:rFonts w:ascii="Century Gothic" w:eastAsia="Century Gothic" w:hAnsi="Century Gothic" w:cs="Century Gothic"/>
                <w:b/>
                <w:sz w:val="44"/>
                <w:szCs w:val="44"/>
              </w:rPr>
              <w:t>Netball Specialist</w:t>
            </w:r>
          </w:p>
          <w:p w14:paraId="3BC7E019" w14:textId="77777777" w:rsidR="008A0DDB" w:rsidRDefault="008A0DDB">
            <w:pPr>
              <w:tabs>
                <w:tab w:val="left" w:pos="7640"/>
              </w:tabs>
              <w:rPr>
                <w:rFonts w:ascii="Century Gothic" w:eastAsia="Century Gothic" w:hAnsi="Century Gothic" w:cs="Century Gothic"/>
                <w:sz w:val="32"/>
                <w:szCs w:val="32"/>
              </w:rPr>
            </w:pPr>
          </w:p>
        </w:tc>
      </w:tr>
      <w:tr w:rsidR="008A0DDB" w14:paraId="7CCF55BD" w14:textId="77777777">
        <w:trPr>
          <w:trHeight w:val="724"/>
        </w:trPr>
        <w:tc>
          <w:tcPr>
            <w:tcW w:w="10604" w:type="dxa"/>
            <w:shd w:val="clear" w:color="auto" w:fill="BFBFBF"/>
          </w:tcPr>
          <w:p w14:paraId="040E2A54" w14:textId="77777777" w:rsidR="008A0DDB" w:rsidRDefault="007D1846">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Required for a September 2025 start </w:t>
            </w:r>
          </w:p>
          <w:p w14:paraId="2E7A8BB1" w14:textId="77777777" w:rsidR="008A0DDB" w:rsidRDefault="007D1846">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Applications considered on a rolling basis</w:t>
            </w:r>
          </w:p>
          <w:p w14:paraId="2E4DE177" w14:textId="77777777" w:rsidR="008A0DDB" w:rsidRDefault="007D1846">
            <w:pPr>
              <w:jc w:val="center"/>
              <w:rPr>
                <w:rFonts w:ascii="Century Gothic" w:eastAsia="Century Gothic" w:hAnsi="Century Gothic" w:cs="Century Gothic"/>
                <w:sz w:val="32"/>
                <w:szCs w:val="32"/>
              </w:rPr>
            </w:pPr>
            <w:r>
              <w:rPr>
                <w:rFonts w:ascii="Century Gothic" w:eastAsia="Century Gothic" w:hAnsi="Century Gothic" w:cs="Century Gothic"/>
                <w:b/>
                <w:sz w:val="32"/>
                <w:szCs w:val="32"/>
              </w:rPr>
              <w:t>Interviews: Week beginning 30th June 2025</w:t>
            </w:r>
          </w:p>
        </w:tc>
      </w:tr>
    </w:tbl>
    <w:p w14:paraId="391926C0" w14:textId="77777777" w:rsidR="008A0DDB" w:rsidRDefault="008A0DDB">
      <w:pPr>
        <w:jc w:val="both"/>
        <w:rPr>
          <w:rFonts w:ascii="Century Gothic" w:eastAsia="Century Gothic" w:hAnsi="Century Gothic" w:cs="Century Gothic"/>
          <w:sz w:val="24"/>
          <w:szCs w:val="24"/>
        </w:rPr>
      </w:pPr>
    </w:p>
    <w:p w14:paraId="14F06D98" w14:textId="77777777" w:rsidR="008A0DDB" w:rsidRDefault="007D1846">
      <w:pPr>
        <w:spacing w:before="240" w:after="240"/>
        <w:jc w:val="both"/>
        <w:rPr>
          <w:rFonts w:ascii="Arial" w:eastAsia="Arial" w:hAnsi="Arial" w:cs="Arial"/>
          <w:sz w:val="24"/>
          <w:szCs w:val="24"/>
        </w:rPr>
      </w:pPr>
      <w:bookmarkStart w:id="0" w:name="_heading=h.fu8f7wtkdqyc" w:colFirst="0" w:colLast="0"/>
      <w:bookmarkEnd w:id="0"/>
      <w:r>
        <w:rPr>
          <w:rFonts w:ascii="Arial" w:eastAsia="Arial" w:hAnsi="Arial" w:cs="Arial"/>
          <w:sz w:val="24"/>
          <w:szCs w:val="24"/>
        </w:rPr>
        <w:t>PE and Games Teacher (Maternity Cover – Netball Specialist)</w:t>
      </w:r>
    </w:p>
    <w:p w14:paraId="66A90B86" w14:textId="77777777" w:rsidR="008A0DDB" w:rsidRDefault="007D1846">
      <w:pPr>
        <w:spacing w:before="240" w:after="240"/>
        <w:jc w:val="both"/>
        <w:rPr>
          <w:rFonts w:ascii="Arial" w:eastAsia="Arial" w:hAnsi="Arial" w:cs="Arial"/>
          <w:sz w:val="24"/>
          <w:szCs w:val="24"/>
        </w:rPr>
      </w:pPr>
      <w:r>
        <w:rPr>
          <w:rFonts w:ascii="Arial" w:eastAsia="Arial" w:hAnsi="Arial" w:cs="Arial"/>
          <w:sz w:val="24"/>
          <w:szCs w:val="24"/>
        </w:rPr>
        <w:t>1-Year Fixed-Term Contract (September 2025 – July 2026)</w:t>
      </w:r>
    </w:p>
    <w:p w14:paraId="7E2C136E" w14:textId="77777777" w:rsidR="008A0DDB" w:rsidRDefault="007D1846">
      <w:pPr>
        <w:spacing w:before="240" w:after="240"/>
        <w:jc w:val="both"/>
        <w:rPr>
          <w:rFonts w:ascii="Arial" w:eastAsia="Arial" w:hAnsi="Arial" w:cs="Arial"/>
          <w:sz w:val="24"/>
          <w:szCs w:val="24"/>
        </w:rPr>
      </w:pPr>
      <w:r>
        <w:rPr>
          <w:rFonts w:ascii="Arial" w:eastAsia="Arial" w:hAnsi="Arial" w:cs="Arial"/>
          <w:sz w:val="24"/>
          <w:szCs w:val="24"/>
        </w:rPr>
        <w:t>Gatehouse School, London E2</w:t>
      </w:r>
    </w:p>
    <w:p w14:paraId="7BF2578C" w14:textId="77777777" w:rsidR="008A0DDB" w:rsidRDefault="007D1846" w:rsidP="007D1846">
      <w:pPr>
        <w:spacing w:after="0"/>
        <w:jc w:val="both"/>
        <w:rPr>
          <w:rFonts w:ascii="Arial" w:eastAsia="Arial" w:hAnsi="Arial" w:cs="Arial"/>
          <w:sz w:val="24"/>
          <w:szCs w:val="24"/>
        </w:rPr>
      </w:pPr>
      <w:r>
        <w:rPr>
          <w:rFonts w:ascii="Arial" w:eastAsia="Arial" w:hAnsi="Arial" w:cs="Arial"/>
          <w:sz w:val="24"/>
          <w:szCs w:val="24"/>
        </w:rPr>
        <w:t xml:space="preserve">Gatehouse School, part of the Phyllis </w:t>
      </w:r>
      <w:proofErr w:type="spellStart"/>
      <w:r>
        <w:rPr>
          <w:rFonts w:ascii="Arial" w:eastAsia="Arial" w:hAnsi="Arial" w:cs="Arial"/>
          <w:sz w:val="24"/>
          <w:szCs w:val="24"/>
        </w:rPr>
        <w:t>Wallbank</w:t>
      </w:r>
      <w:proofErr w:type="spellEnd"/>
      <w:r>
        <w:rPr>
          <w:rFonts w:ascii="Arial" w:eastAsia="Arial" w:hAnsi="Arial" w:cs="Arial"/>
          <w:sz w:val="24"/>
          <w:szCs w:val="24"/>
        </w:rPr>
        <w:t xml:space="preserve"> Educational Trust, is a flourishing, non-selective independent sc</w:t>
      </w:r>
      <w:r>
        <w:rPr>
          <w:rFonts w:ascii="Arial" w:eastAsia="Arial" w:hAnsi="Arial" w:cs="Arial"/>
          <w:sz w:val="24"/>
          <w:szCs w:val="24"/>
        </w:rPr>
        <w:t>hool in the heart of East London. We are proud of our inclusive and welcoming ethos, offering a high-quality education that blends modern approaches with traditional values. Our pupils consistently achieve excellent outcomes and go on to a wide range of co</w:t>
      </w:r>
      <w:r>
        <w:rPr>
          <w:rFonts w:ascii="Arial" w:eastAsia="Arial" w:hAnsi="Arial" w:cs="Arial"/>
          <w:sz w:val="24"/>
          <w:szCs w:val="24"/>
        </w:rPr>
        <w:t>mpetitive senior schools.</w:t>
      </w:r>
    </w:p>
    <w:p w14:paraId="1B1587FA" w14:textId="77777777" w:rsidR="008A0DDB" w:rsidRDefault="007D1846" w:rsidP="007D1846">
      <w:pPr>
        <w:spacing w:after="0"/>
        <w:jc w:val="both"/>
        <w:rPr>
          <w:rFonts w:ascii="Arial" w:eastAsia="Arial" w:hAnsi="Arial" w:cs="Arial"/>
          <w:sz w:val="24"/>
          <w:szCs w:val="24"/>
        </w:rPr>
      </w:pPr>
      <w:r>
        <w:rPr>
          <w:rFonts w:ascii="Arial" w:eastAsia="Arial" w:hAnsi="Arial" w:cs="Arial"/>
          <w:sz w:val="24"/>
          <w:szCs w:val="24"/>
        </w:rPr>
        <w:t>We are seeking a dynamic and committed PE and Games Teacher to join our team on a one-year maternity cover contract, from September 2025 to July 2026. This role is ideal for a teacher with a netball specialism, who is passionate a</w:t>
      </w:r>
      <w:r>
        <w:rPr>
          <w:rFonts w:ascii="Arial" w:eastAsia="Arial" w:hAnsi="Arial" w:cs="Arial"/>
          <w:sz w:val="24"/>
          <w:szCs w:val="24"/>
        </w:rPr>
        <w:t>bout primary physical education and eager to contribute to a thriving department.</w:t>
      </w:r>
    </w:p>
    <w:p w14:paraId="240E4DE0" w14:textId="77777777" w:rsidR="008A0DDB" w:rsidRDefault="007D1846">
      <w:pPr>
        <w:pStyle w:val="Heading3"/>
        <w:keepNext w:val="0"/>
        <w:keepLines w:val="0"/>
        <w:jc w:val="both"/>
        <w:rPr>
          <w:rFonts w:ascii="Arial" w:eastAsia="Arial" w:hAnsi="Arial" w:cs="Arial"/>
          <w:sz w:val="26"/>
          <w:szCs w:val="26"/>
        </w:rPr>
      </w:pPr>
      <w:bookmarkStart w:id="1" w:name="_heading=h.84oaeak3g3pi" w:colFirst="0" w:colLast="0"/>
      <w:bookmarkEnd w:id="1"/>
      <w:r>
        <w:rPr>
          <w:rFonts w:ascii="Arial" w:eastAsia="Arial" w:hAnsi="Arial" w:cs="Arial"/>
          <w:sz w:val="26"/>
          <w:szCs w:val="26"/>
        </w:rPr>
        <w:t>The Role</w:t>
      </w:r>
    </w:p>
    <w:p w14:paraId="53CE4BDD" w14:textId="77777777" w:rsidR="008A0DDB" w:rsidRDefault="007D1846">
      <w:pPr>
        <w:spacing w:before="240" w:after="240"/>
        <w:jc w:val="both"/>
        <w:rPr>
          <w:rFonts w:ascii="Arial" w:eastAsia="Arial" w:hAnsi="Arial" w:cs="Arial"/>
          <w:sz w:val="24"/>
          <w:szCs w:val="24"/>
        </w:rPr>
      </w:pPr>
      <w:r>
        <w:rPr>
          <w:rFonts w:ascii="Arial" w:eastAsia="Arial" w:hAnsi="Arial" w:cs="Arial"/>
          <w:sz w:val="24"/>
          <w:szCs w:val="24"/>
        </w:rPr>
        <w:t>Working under the direction of the Head of PE and Games, the successful candidate will:</w:t>
      </w:r>
    </w:p>
    <w:p w14:paraId="2C412DAF" w14:textId="4F01F15F" w:rsidR="008A0DDB" w:rsidRDefault="007D1846">
      <w:pPr>
        <w:numPr>
          <w:ilvl w:val="0"/>
          <w:numId w:val="2"/>
        </w:numPr>
        <w:spacing w:before="240" w:after="0"/>
        <w:rPr>
          <w:rFonts w:ascii="Arial" w:eastAsia="Arial" w:hAnsi="Arial" w:cs="Arial"/>
          <w:sz w:val="24"/>
          <w:szCs w:val="24"/>
        </w:rPr>
      </w:pPr>
      <w:r>
        <w:rPr>
          <w:rFonts w:ascii="Arial" w:eastAsia="Arial" w:hAnsi="Arial" w:cs="Arial"/>
          <w:sz w:val="24"/>
          <w:szCs w:val="24"/>
        </w:rPr>
        <w:t>Deliver high-quality PE and Games lessons to pupils from Nursery to Year 6</w:t>
      </w:r>
    </w:p>
    <w:p w14:paraId="5B826897" w14:textId="1895A6BA" w:rsidR="008A0DDB" w:rsidRDefault="007D1846">
      <w:pPr>
        <w:numPr>
          <w:ilvl w:val="0"/>
          <w:numId w:val="2"/>
        </w:numPr>
        <w:spacing w:after="0"/>
        <w:rPr>
          <w:rFonts w:ascii="Arial" w:eastAsia="Arial" w:hAnsi="Arial" w:cs="Arial"/>
          <w:sz w:val="24"/>
          <w:szCs w:val="24"/>
        </w:rPr>
      </w:pPr>
      <w:r>
        <w:rPr>
          <w:rFonts w:ascii="Arial" w:eastAsia="Arial" w:hAnsi="Arial" w:cs="Arial"/>
          <w:sz w:val="24"/>
          <w:szCs w:val="24"/>
        </w:rPr>
        <w:t>Take the lead on netball delivery, including coaching teams and overseeing fixtures</w:t>
      </w:r>
    </w:p>
    <w:p w14:paraId="34F356C7" w14:textId="284FD57C" w:rsidR="008A0DDB" w:rsidRDefault="007D1846">
      <w:pPr>
        <w:numPr>
          <w:ilvl w:val="0"/>
          <w:numId w:val="2"/>
        </w:numPr>
        <w:spacing w:after="0"/>
        <w:rPr>
          <w:rFonts w:ascii="Arial" w:eastAsia="Arial" w:hAnsi="Arial" w:cs="Arial"/>
          <w:sz w:val="24"/>
          <w:szCs w:val="24"/>
        </w:rPr>
      </w:pPr>
      <w:r>
        <w:rPr>
          <w:rFonts w:ascii="Arial" w:eastAsia="Arial" w:hAnsi="Arial" w:cs="Arial"/>
          <w:sz w:val="24"/>
          <w:szCs w:val="24"/>
        </w:rPr>
        <w:t>Contrib</w:t>
      </w:r>
      <w:r>
        <w:rPr>
          <w:rFonts w:ascii="Arial" w:eastAsia="Arial" w:hAnsi="Arial" w:cs="Arial"/>
          <w:sz w:val="24"/>
          <w:szCs w:val="24"/>
        </w:rPr>
        <w:t>ute to planning, delivery, and assessment of a broad PE curriculum, which includes f</w:t>
      </w:r>
      <w:r>
        <w:rPr>
          <w:rFonts w:ascii="Arial" w:eastAsia="Arial" w:hAnsi="Arial" w:cs="Arial"/>
          <w:sz w:val="24"/>
          <w:szCs w:val="24"/>
        </w:rPr>
        <w:t>ootball, netball, rugby, hockey, tennis, cricket, athletics, and swimming</w:t>
      </w:r>
    </w:p>
    <w:p w14:paraId="7654D5AC" w14:textId="19BDBCC8" w:rsidR="008A0DDB" w:rsidRDefault="007D1846">
      <w:pPr>
        <w:numPr>
          <w:ilvl w:val="0"/>
          <w:numId w:val="2"/>
        </w:numPr>
        <w:spacing w:after="0"/>
        <w:rPr>
          <w:rFonts w:ascii="Arial" w:eastAsia="Arial" w:hAnsi="Arial" w:cs="Arial"/>
          <w:sz w:val="24"/>
          <w:szCs w:val="24"/>
        </w:rPr>
      </w:pPr>
      <w:r>
        <w:rPr>
          <w:rFonts w:ascii="Arial" w:eastAsia="Arial" w:hAnsi="Arial" w:cs="Arial"/>
          <w:sz w:val="24"/>
          <w:szCs w:val="24"/>
        </w:rPr>
        <w:t>Take responsibility for planning and assessment for selected units each term</w:t>
      </w:r>
    </w:p>
    <w:p w14:paraId="2F962F55" w14:textId="1F000A1E" w:rsidR="008A0DDB" w:rsidRDefault="007D1846">
      <w:pPr>
        <w:numPr>
          <w:ilvl w:val="0"/>
          <w:numId w:val="2"/>
        </w:numPr>
        <w:spacing w:after="240"/>
        <w:rPr>
          <w:rFonts w:ascii="Arial" w:eastAsia="Arial" w:hAnsi="Arial" w:cs="Arial"/>
          <w:sz w:val="24"/>
          <w:szCs w:val="24"/>
        </w:rPr>
      </w:pPr>
      <w:r>
        <w:rPr>
          <w:rFonts w:ascii="Arial" w:eastAsia="Arial" w:hAnsi="Arial" w:cs="Arial"/>
          <w:sz w:val="24"/>
          <w:szCs w:val="24"/>
        </w:rPr>
        <w:t>Run two after-schoo</w:t>
      </w:r>
      <w:r>
        <w:rPr>
          <w:rFonts w:ascii="Arial" w:eastAsia="Arial" w:hAnsi="Arial" w:cs="Arial"/>
          <w:sz w:val="24"/>
          <w:szCs w:val="24"/>
        </w:rPr>
        <w:t>l sports clubs per week (until 5:15pm)</w:t>
      </w:r>
    </w:p>
    <w:p w14:paraId="2FA28F7F" w14:textId="77777777" w:rsidR="008A0DDB" w:rsidRDefault="007D1846">
      <w:pPr>
        <w:pStyle w:val="Heading3"/>
        <w:keepNext w:val="0"/>
        <w:keepLines w:val="0"/>
        <w:jc w:val="both"/>
        <w:rPr>
          <w:rFonts w:ascii="Arial" w:eastAsia="Arial" w:hAnsi="Arial" w:cs="Arial"/>
          <w:sz w:val="26"/>
          <w:szCs w:val="26"/>
        </w:rPr>
      </w:pPr>
      <w:bookmarkStart w:id="2" w:name="_heading=h.8ojuu3iolva5" w:colFirst="0" w:colLast="0"/>
      <w:bookmarkEnd w:id="2"/>
      <w:r>
        <w:rPr>
          <w:rFonts w:ascii="Arial" w:eastAsia="Arial" w:hAnsi="Arial" w:cs="Arial"/>
          <w:sz w:val="26"/>
          <w:szCs w:val="26"/>
        </w:rPr>
        <w:t>What We’re Looking For</w:t>
      </w:r>
    </w:p>
    <w:p w14:paraId="0A67B6C9" w14:textId="77777777" w:rsidR="008A0DDB" w:rsidRDefault="007D1846">
      <w:pPr>
        <w:spacing w:before="240" w:after="240"/>
        <w:jc w:val="both"/>
        <w:rPr>
          <w:rFonts w:ascii="Arial" w:eastAsia="Arial" w:hAnsi="Arial" w:cs="Arial"/>
          <w:sz w:val="24"/>
          <w:szCs w:val="24"/>
        </w:rPr>
      </w:pPr>
      <w:r>
        <w:rPr>
          <w:rFonts w:ascii="Arial" w:eastAsia="Arial" w:hAnsi="Arial" w:cs="Arial"/>
          <w:sz w:val="24"/>
          <w:szCs w:val="24"/>
        </w:rPr>
        <w:t>We are looking for a teacher who:</w:t>
      </w:r>
    </w:p>
    <w:p w14:paraId="47DBE09C" w14:textId="1DBE5269" w:rsidR="008A0DDB" w:rsidRDefault="007D1846">
      <w:pPr>
        <w:numPr>
          <w:ilvl w:val="0"/>
          <w:numId w:val="1"/>
        </w:numPr>
        <w:spacing w:before="240" w:after="0"/>
        <w:rPr>
          <w:rFonts w:ascii="Arial" w:eastAsia="Arial" w:hAnsi="Arial" w:cs="Arial"/>
          <w:sz w:val="24"/>
          <w:szCs w:val="24"/>
        </w:rPr>
      </w:pPr>
      <w:r>
        <w:rPr>
          <w:rFonts w:ascii="Arial" w:eastAsia="Arial" w:hAnsi="Arial" w:cs="Arial"/>
          <w:sz w:val="24"/>
          <w:szCs w:val="24"/>
        </w:rPr>
        <w:t>Has a clear specialism and passion for netball</w:t>
      </w:r>
    </w:p>
    <w:p w14:paraId="5944A539" w14:textId="77777777" w:rsidR="008A0DDB" w:rsidRDefault="007D1846">
      <w:pPr>
        <w:numPr>
          <w:ilvl w:val="0"/>
          <w:numId w:val="1"/>
        </w:numPr>
        <w:spacing w:after="0"/>
        <w:rPr>
          <w:rFonts w:ascii="Arial" w:eastAsia="Arial" w:hAnsi="Arial" w:cs="Arial"/>
          <w:sz w:val="24"/>
          <w:szCs w:val="24"/>
        </w:rPr>
      </w:pPr>
      <w:r>
        <w:rPr>
          <w:rFonts w:ascii="Arial" w:eastAsia="Arial" w:hAnsi="Arial" w:cs="Arial"/>
          <w:sz w:val="24"/>
          <w:szCs w:val="24"/>
        </w:rPr>
        <w:t>Demonstrates high expectations, excellent subject knowledge, and enthusiasm for physical education</w:t>
      </w:r>
      <w:r>
        <w:rPr>
          <w:rFonts w:ascii="Arial" w:eastAsia="Arial" w:hAnsi="Arial" w:cs="Arial"/>
          <w:sz w:val="24"/>
          <w:szCs w:val="24"/>
        </w:rPr>
        <w:br/>
      </w:r>
    </w:p>
    <w:p w14:paraId="398372C5" w14:textId="296C5618" w:rsidR="008A0DDB" w:rsidRDefault="007D1846">
      <w:pPr>
        <w:numPr>
          <w:ilvl w:val="0"/>
          <w:numId w:val="1"/>
        </w:numPr>
        <w:spacing w:after="0"/>
        <w:rPr>
          <w:rFonts w:ascii="Arial" w:eastAsia="Arial" w:hAnsi="Arial" w:cs="Arial"/>
          <w:sz w:val="24"/>
          <w:szCs w:val="24"/>
        </w:rPr>
      </w:pPr>
      <w:r>
        <w:rPr>
          <w:rFonts w:ascii="Arial" w:eastAsia="Arial" w:hAnsi="Arial" w:cs="Arial"/>
          <w:sz w:val="24"/>
          <w:szCs w:val="24"/>
        </w:rPr>
        <w:lastRenderedPageBreak/>
        <w:t xml:space="preserve">Has a strong track record of improving student outcomes and contributing to team </w:t>
      </w:r>
      <w:proofErr w:type="gramStart"/>
      <w:r>
        <w:rPr>
          <w:rFonts w:ascii="Arial" w:eastAsia="Arial" w:hAnsi="Arial" w:cs="Arial"/>
          <w:sz w:val="24"/>
          <w:szCs w:val="24"/>
        </w:rPr>
        <w:t>success</w:t>
      </w:r>
      <w:proofErr w:type="gramEnd"/>
    </w:p>
    <w:p w14:paraId="02D6BB19" w14:textId="3C2FA94A" w:rsidR="008A0DDB" w:rsidRDefault="007D1846">
      <w:pPr>
        <w:numPr>
          <w:ilvl w:val="0"/>
          <w:numId w:val="1"/>
        </w:numPr>
        <w:spacing w:after="0"/>
        <w:rPr>
          <w:rFonts w:ascii="Arial" w:eastAsia="Arial" w:hAnsi="Arial" w:cs="Arial"/>
          <w:sz w:val="24"/>
          <w:szCs w:val="24"/>
        </w:rPr>
      </w:pPr>
      <w:r>
        <w:rPr>
          <w:rFonts w:ascii="Arial" w:eastAsia="Arial" w:hAnsi="Arial" w:cs="Arial"/>
          <w:sz w:val="24"/>
          <w:szCs w:val="24"/>
        </w:rPr>
        <w:t>Possesses excellent communication and organisational skills</w:t>
      </w:r>
    </w:p>
    <w:p w14:paraId="02D46529" w14:textId="0B7E5C2B" w:rsidR="008A0DDB" w:rsidRDefault="007D1846">
      <w:pPr>
        <w:numPr>
          <w:ilvl w:val="0"/>
          <w:numId w:val="1"/>
        </w:numPr>
        <w:spacing w:after="240"/>
        <w:rPr>
          <w:rFonts w:ascii="Arial" w:eastAsia="Arial" w:hAnsi="Arial" w:cs="Arial"/>
          <w:sz w:val="24"/>
          <w:szCs w:val="24"/>
        </w:rPr>
      </w:pPr>
      <w:r>
        <w:rPr>
          <w:rFonts w:ascii="Arial" w:eastAsia="Arial" w:hAnsi="Arial" w:cs="Arial"/>
          <w:sz w:val="24"/>
          <w:szCs w:val="24"/>
        </w:rPr>
        <w:t>Can i</w:t>
      </w:r>
      <w:r>
        <w:rPr>
          <w:rFonts w:ascii="Arial" w:eastAsia="Arial" w:hAnsi="Arial" w:cs="Arial"/>
          <w:sz w:val="24"/>
          <w:szCs w:val="24"/>
        </w:rPr>
        <w:t>nspire pupils and work effectively with colleagues across the school</w:t>
      </w:r>
    </w:p>
    <w:p w14:paraId="2939766B" w14:textId="77777777" w:rsidR="008A0DDB" w:rsidRDefault="007D1846">
      <w:pPr>
        <w:pStyle w:val="Heading3"/>
        <w:keepNext w:val="0"/>
        <w:keepLines w:val="0"/>
        <w:jc w:val="both"/>
        <w:rPr>
          <w:rFonts w:ascii="Arial" w:eastAsia="Arial" w:hAnsi="Arial" w:cs="Arial"/>
          <w:sz w:val="26"/>
          <w:szCs w:val="26"/>
        </w:rPr>
      </w:pPr>
      <w:bookmarkStart w:id="3" w:name="_heading=h.vsdoquebgq5h" w:colFirst="0" w:colLast="0"/>
      <w:bookmarkEnd w:id="3"/>
      <w:r>
        <w:rPr>
          <w:rFonts w:ascii="Arial" w:eastAsia="Arial" w:hAnsi="Arial" w:cs="Arial"/>
          <w:sz w:val="26"/>
          <w:szCs w:val="26"/>
        </w:rPr>
        <w:t>Why Join Gatehouse?</w:t>
      </w:r>
    </w:p>
    <w:p w14:paraId="1C80AAE7" w14:textId="31BB61A7" w:rsidR="008A0DDB" w:rsidRDefault="007D1846">
      <w:pPr>
        <w:numPr>
          <w:ilvl w:val="0"/>
          <w:numId w:val="3"/>
        </w:numPr>
        <w:spacing w:before="240" w:after="0"/>
        <w:rPr>
          <w:rFonts w:ascii="Arial" w:eastAsia="Arial" w:hAnsi="Arial" w:cs="Arial"/>
          <w:sz w:val="24"/>
          <w:szCs w:val="24"/>
        </w:rPr>
      </w:pPr>
      <w:r>
        <w:rPr>
          <w:rFonts w:ascii="Arial" w:eastAsia="Arial" w:hAnsi="Arial" w:cs="Arial"/>
          <w:sz w:val="24"/>
          <w:szCs w:val="24"/>
        </w:rPr>
        <w:t>Join a successful and ambitious PE department in a school where sport is valued and s</w:t>
      </w:r>
      <w:r>
        <w:rPr>
          <w:rFonts w:ascii="Arial" w:eastAsia="Arial" w:hAnsi="Arial" w:cs="Arial"/>
          <w:sz w:val="24"/>
          <w:szCs w:val="24"/>
        </w:rPr>
        <w:t>upported</w:t>
      </w:r>
    </w:p>
    <w:p w14:paraId="0F292F6C" w14:textId="7C9E1377" w:rsidR="008A0DDB" w:rsidRDefault="007D1846">
      <w:pPr>
        <w:numPr>
          <w:ilvl w:val="0"/>
          <w:numId w:val="3"/>
        </w:numPr>
        <w:spacing w:after="0"/>
        <w:rPr>
          <w:rFonts w:ascii="Arial" w:eastAsia="Arial" w:hAnsi="Arial" w:cs="Arial"/>
          <w:sz w:val="24"/>
          <w:szCs w:val="24"/>
        </w:rPr>
      </w:pPr>
      <w:r>
        <w:rPr>
          <w:rFonts w:ascii="Arial" w:eastAsia="Arial" w:hAnsi="Arial" w:cs="Arial"/>
          <w:sz w:val="24"/>
          <w:szCs w:val="24"/>
        </w:rPr>
        <w:t>Work alongside a collaborative and experienced team of colleagues</w:t>
      </w:r>
    </w:p>
    <w:p w14:paraId="3A0CEAFF" w14:textId="575DA73A" w:rsidR="008A0DDB" w:rsidRDefault="007D1846">
      <w:pPr>
        <w:numPr>
          <w:ilvl w:val="0"/>
          <w:numId w:val="3"/>
        </w:numPr>
        <w:spacing w:after="0"/>
        <w:rPr>
          <w:rFonts w:ascii="Arial" w:eastAsia="Arial" w:hAnsi="Arial" w:cs="Arial"/>
          <w:sz w:val="24"/>
          <w:szCs w:val="24"/>
        </w:rPr>
      </w:pPr>
      <w:r>
        <w:rPr>
          <w:rFonts w:ascii="Arial" w:eastAsia="Arial" w:hAnsi="Arial" w:cs="Arial"/>
          <w:sz w:val="24"/>
          <w:szCs w:val="24"/>
        </w:rPr>
        <w:t>Bene</w:t>
      </w:r>
      <w:r>
        <w:rPr>
          <w:rFonts w:ascii="Arial" w:eastAsia="Arial" w:hAnsi="Arial" w:cs="Arial"/>
          <w:sz w:val="24"/>
          <w:szCs w:val="24"/>
        </w:rPr>
        <w:t>fit from a supportive Senior Leadership Team and a strong professional culture</w:t>
      </w:r>
    </w:p>
    <w:p w14:paraId="1CA00B49" w14:textId="3EE54498" w:rsidR="008A0DDB" w:rsidRDefault="007D1846">
      <w:pPr>
        <w:numPr>
          <w:ilvl w:val="0"/>
          <w:numId w:val="3"/>
        </w:numPr>
        <w:spacing w:after="240"/>
        <w:rPr>
          <w:rFonts w:ascii="Arial" w:eastAsia="Arial" w:hAnsi="Arial" w:cs="Arial"/>
          <w:sz w:val="24"/>
          <w:szCs w:val="24"/>
        </w:rPr>
      </w:pPr>
      <w:r>
        <w:rPr>
          <w:rFonts w:ascii="Arial" w:eastAsia="Arial" w:hAnsi="Arial" w:cs="Arial"/>
          <w:sz w:val="24"/>
          <w:szCs w:val="24"/>
        </w:rPr>
        <w:t>Competitive salary offered, depending on experience</w:t>
      </w:r>
    </w:p>
    <w:p w14:paraId="42DDB068" w14:textId="77777777" w:rsidR="008A0DDB" w:rsidRDefault="007D1846">
      <w:pPr>
        <w:spacing w:before="240" w:after="240"/>
        <w:jc w:val="both"/>
        <w:rPr>
          <w:rFonts w:ascii="Arial" w:eastAsia="Arial" w:hAnsi="Arial" w:cs="Arial"/>
          <w:sz w:val="24"/>
          <w:szCs w:val="24"/>
        </w:rPr>
      </w:pPr>
      <w:r>
        <w:rPr>
          <w:rFonts w:ascii="Arial" w:eastAsia="Arial" w:hAnsi="Arial" w:cs="Arial"/>
          <w:sz w:val="24"/>
          <w:szCs w:val="24"/>
        </w:rPr>
        <w:t>This is a fantastic opportunity for a talented PE teacher to make a meaningful contribution to an outstanding school commun</w:t>
      </w:r>
      <w:r>
        <w:rPr>
          <w:rFonts w:ascii="Arial" w:eastAsia="Arial" w:hAnsi="Arial" w:cs="Arial"/>
          <w:sz w:val="24"/>
          <w:szCs w:val="24"/>
        </w:rPr>
        <w:t>ity during a key maternity leave period.</w:t>
      </w:r>
    </w:p>
    <w:p w14:paraId="4DC56B29" w14:textId="77777777" w:rsidR="008A0DDB" w:rsidRDefault="007D1846">
      <w:pPr>
        <w:jc w:val="both"/>
        <w:rPr>
          <w:rFonts w:ascii="Arial" w:eastAsia="Arial" w:hAnsi="Arial" w:cs="Arial"/>
          <w:sz w:val="24"/>
          <w:szCs w:val="24"/>
        </w:rPr>
      </w:pPr>
      <w:r>
        <w:pict w14:anchorId="11911C9C">
          <v:rect id="_x0000_i1025" style="width:0;height:1.5pt" o:hralign="center" o:hrstd="t" o:hr="t" fillcolor="#a0a0a0" stroked="f"/>
        </w:pict>
      </w:r>
    </w:p>
    <w:p w14:paraId="29ACD485" w14:textId="77777777" w:rsidR="008A0DDB" w:rsidRDefault="008A0DDB">
      <w:pPr>
        <w:jc w:val="both"/>
        <w:rPr>
          <w:rFonts w:ascii="Arial" w:eastAsia="Arial" w:hAnsi="Arial" w:cs="Arial"/>
          <w:sz w:val="24"/>
          <w:szCs w:val="24"/>
        </w:rPr>
      </w:pPr>
      <w:bookmarkStart w:id="4" w:name="_heading=h.v2pzza1z8ifr" w:colFirst="0" w:colLast="0"/>
      <w:bookmarkEnd w:id="4"/>
    </w:p>
    <w:p w14:paraId="6661B6E0" w14:textId="77777777" w:rsidR="008A0DDB" w:rsidRDefault="007D1846">
      <w:pPr>
        <w:jc w:val="both"/>
        <w:rPr>
          <w:rFonts w:ascii="Arial" w:eastAsia="Arial" w:hAnsi="Arial" w:cs="Arial"/>
          <w:sz w:val="24"/>
          <w:szCs w:val="24"/>
        </w:rPr>
      </w:pPr>
      <w:bookmarkStart w:id="5" w:name="_heading=h.munu20bztwkp" w:colFirst="0" w:colLast="0"/>
      <w:bookmarkEnd w:id="5"/>
      <w:r>
        <w:rPr>
          <w:rFonts w:ascii="Arial" w:eastAsia="Arial" w:hAnsi="Arial" w:cs="Arial"/>
          <w:sz w:val="24"/>
          <w:szCs w:val="24"/>
        </w:rPr>
        <w:t>APPLICATION PROCESS</w:t>
      </w:r>
    </w:p>
    <w:p w14:paraId="4DB190EE" w14:textId="77777777" w:rsidR="008A0DDB" w:rsidRDefault="007D1846">
      <w:pPr>
        <w:jc w:val="both"/>
        <w:rPr>
          <w:rFonts w:ascii="Arial" w:eastAsia="Arial" w:hAnsi="Arial" w:cs="Arial"/>
          <w:sz w:val="24"/>
          <w:szCs w:val="24"/>
        </w:rPr>
      </w:pPr>
      <w:bookmarkStart w:id="6" w:name="_heading=h.h5erk92sf8sb" w:colFirst="0" w:colLast="0"/>
      <w:bookmarkEnd w:id="6"/>
      <w:r>
        <w:rPr>
          <w:rFonts w:ascii="Arial" w:eastAsia="Arial" w:hAnsi="Arial" w:cs="Arial"/>
          <w:sz w:val="24"/>
          <w:szCs w:val="24"/>
        </w:rPr>
        <w:t>Applications should be submitted using the application form provided. Please complete the form and return it by post or send a scanned copy by email to deputy.bursar@gatehouseschool.co.uk</w:t>
      </w:r>
    </w:p>
    <w:p w14:paraId="3011E755" w14:textId="77777777" w:rsidR="008A0DDB" w:rsidRPr="007D1846" w:rsidRDefault="007D1846">
      <w:pPr>
        <w:jc w:val="both"/>
        <w:rPr>
          <w:rFonts w:ascii="Arial" w:eastAsia="Arial" w:hAnsi="Arial" w:cs="Arial"/>
          <w:b/>
          <w:bCs/>
          <w:i/>
          <w:iCs/>
          <w:color w:val="1155CC"/>
          <w:sz w:val="24"/>
          <w:szCs w:val="24"/>
          <w:u w:val="single"/>
        </w:rPr>
      </w:pPr>
      <w:bookmarkStart w:id="7" w:name="_heading=h.h10cctvwn1hv" w:colFirst="0" w:colLast="0"/>
      <w:bookmarkEnd w:id="7"/>
      <w:r w:rsidRPr="007D1846">
        <w:rPr>
          <w:rFonts w:ascii="Arial" w:eastAsia="Arial" w:hAnsi="Arial" w:cs="Arial"/>
          <w:b/>
          <w:bCs/>
          <w:i/>
          <w:iCs/>
          <w:sz w:val="24"/>
          <w:szCs w:val="24"/>
        </w:rPr>
        <w:t>Gate</w:t>
      </w:r>
      <w:r w:rsidRPr="007D1846">
        <w:rPr>
          <w:rFonts w:ascii="Arial" w:eastAsia="Arial" w:hAnsi="Arial" w:cs="Arial"/>
          <w:b/>
          <w:bCs/>
          <w:i/>
          <w:iCs/>
          <w:sz w:val="24"/>
          <w:szCs w:val="24"/>
        </w:rPr>
        <w:t xml:space="preserve">house School is committed to safeguarding and promoting the welfare of children, and applicants must be willing to undergo the child protection screening appropriate to the post, including checks with previous employers, social media/online checks and the </w:t>
      </w:r>
      <w:r w:rsidRPr="007D1846">
        <w:rPr>
          <w:rFonts w:ascii="Arial" w:eastAsia="Arial" w:hAnsi="Arial" w:cs="Arial"/>
          <w:b/>
          <w:bCs/>
          <w:i/>
          <w:iCs/>
          <w:sz w:val="24"/>
          <w:szCs w:val="24"/>
        </w:rPr>
        <w:t>Disclosure and Barring Service.</w:t>
      </w:r>
    </w:p>
    <w:sectPr w:rsidR="008A0DDB" w:rsidRPr="007D1846">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4181" w14:textId="77777777" w:rsidR="00000000" w:rsidRDefault="007D1846">
      <w:pPr>
        <w:spacing w:after="0" w:line="240" w:lineRule="auto"/>
      </w:pPr>
      <w:r>
        <w:separator/>
      </w:r>
    </w:p>
  </w:endnote>
  <w:endnote w:type="continuationSeparator" w:id="0">
    <w:p w14:paraId="7E22C4FA" w14:textId="77777777" w:rsidR="00000000" w:rsidRDefault="007D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4C4A" w14:textId="77777777" w:rsidR="00000000" w:rsidRDefault="007D1846">
      <w:pPr>
        <w:spacing w:after="0" w:line="240" w:lineRule="auto"/>
      </w:pPr>
      <w:r>
        <w:separator/>
      </w:r>
    </w:p>
  </w:footnote>
  <w:footnote w:type="continuationSeparator" w:id="0">
    <w:p w14:paraId="20A6FB00" w14:textId="77777777" w:rsidR="00000000" w:rsidRDefault="007D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0FF1" w14:textId="77777777" w:rsidR="008A0DDB" w:rsidRDefault="008A0DDB">
    <w:pPr>
      <w:pBdr>
        <w:top w:val="nil"/>
        <w:left w:val="nil"/>
        <w:bottom w:val="nil"/>
        <w:right w:val="nil"/>
        <w:between w:val="nil"/>
      </w:pBdr>
      <w:tabs>
        <w:tab w:val="center" w:pos="4513"/>
        <w:tab w:val="right" w:pos="9026"/>
      </w:tabs>
      <w:spacing w:after="0" w:line="240" w:lineRule="auto"/>
      <w:rPr>
        <w:color w:val="000000"/>
      </w:rPr>
    </w:pPr>
  </w:p>
  <w:p w14:paraId="4C78788D" w14:textId="77777777" w:rsidR="008A0DDB" w:rsidRDefault="008A0DD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15801"/>
    <w:multiLevelType w:val="multilevel"/>
    <w:tmpl w:val="D8E44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256989"/>
    <w:multiLevelType w:val="multilevel"/>
    <w:tmpl w:val="F7E6C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1A249E"/>
    <w:multiLevelType w:val="multilevel"/>
    <w:tmpl w:val="05889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B"/>
    <w:rsid w:val="007D1846"/>
    <w:rsid w:val="008A0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06714"/>
  <w15:docId w15:val="{73C98916-BF52-4ECE-8AAF-291FD10B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7IZOq4YorjqmAhWc1RIxAuxYjg==">CgMxLjAyDmguZnU4Zjd3dGtkcXljMg5oLjg0b2FlYWszZzNwaTIOaC44b2p1dTNpb2x2YTUyDmgudnNkb3F1ZWJncTVoMg5oLnYycHp6YTF6OGlmcjIOaC5tdW51MjBienR3a3AyDmguaDVlcms5MnNmOHNiMg5oLmgxMGNjdHZ3bjFodjgAciExaU9WT1d0eElHTlBtTEJpTnVRQ0ZEV0QtVEdCNThGaFU=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2565</Characters>
  <Application>Microsoft Office Word</Application>
  <DocSecurity>0</DocSecurity>
  <Lines>21</Lines>
  <Paragraphs>6</Paragraphs>
  <ScaleCrop>false</ScaleCrop>
  <Company>Gatehouse School</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Diable</dc:creator>
  <cp:lastModifiedBy>Corinne Diable</cp:lastModifiedBy>
  <cp:revision>2</cp:revision>
  <dcterms:created xsi:type="dcterms:W3CDTF">2025-06-25T13:00:00Z</dcterms:created>
  <dcterms:modified xsi:type="dcterms:W3CDTF">2025-06-25T13:00:00Z</dcterms:modified>
</cp:coreProperties>
</file>